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E1" w:rsidRPr="00DE6FE1" w:rsidRDefault="00EB21A8" w:rsidP="00EB2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субсидий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право получения субсидий в рамках реализации мероприятий муниципальной программы «</w:t>
      </w:r>
      <w:r w:rsidR="00842C98">
        <w:rPr>
          <w:rFonts w:ascii="Times New Roman" w:hAnsi="Times New Roman" w:cs="Times New Roman"/>
          <w:b/>
          <w:sz w:val="28"/>
          <w:szCs w:val="28"/>
        </w:rPr>
        <w:t>Устойчивое развитие коренных малочисленных народов Севера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территории Ханты- Мансийского района</w:t>
      </w:r>
      <w:r w:rsidR="0084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C98" w:rsidRPr="00842C98">
        <w:rPr>
          <w:rFonts w:ascii="Times New Roman" w:hAnsi="Times New Roman"/>
          <w:b/>
          <w:sz w:val="28"/>
          <w:szCs w:val="28"/>
        </w:rPr>
        <w:t>на 2021-2023 годы</w:t>
      </w:r>
      <w:r w:rsidR="00DE6FE1" w:rsidRPr="00842C98">
        <w:rPr>
          <w:rFonts w:ascii="Times New Roman" w:hAnsi="Times New Roman" w:cs="Times New Roman"/>
          <w:b/>
          <w:sz w:val="28"/>
          <w:szCs w:val="28"/>
        </w:rPr>
        <w:t>»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57"/>
        <w:gridCol w:w="9780"/>
      </w:tblGrid>
      <w:tr w:rsidR="00AF0927" w:rsidTr="00701C17">
        <w:tc>
          <w:tcPr>
            <w:tcW w:w="4957" w:type="dxa"/>
          </w:tcPr>
          <w:p w:rsidR="0002490B" w:rsidRDefault="00B71CD6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отбора</w:t>
            </w:r>
            <w:r w:rsidR="0002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получение субсидий: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Pr="00077A34" w:rsidRDefault="00077A34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A34">
              <w:rPr>
                <w:rFonts w:ascii="Times New Roman" w:hAnsi="Times New Roman" w:cs="Times New Roman"/>
                <w:sz w:val="28"/>
                <w:szCs w:val="28"/>
              </w:rPr>
              <w:t>а поддержку</w:t>
            </w:r>
            <w:r w:rsidRPr="00077A34">
              <w:rPr>
                <w:rFonts w:ascii="Times New Roman" w:hAnsi="Times New Roman" w:cs="Times New Roman"/>
                <w:sz w:val="28"/>
                <w:szCs w:val="28"/>
              </w:rPr>
              <w:t xml:space="preserve">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  <w:r w:rsidR="0002490B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Pr="00077A34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Pr="00077A34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077A34" w:rsidRPr="00077A34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материально-технических средств</w:t>
            </w: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hAnsi="Times New Roman" w:cs="Times New Roman"/>
                <w:sz w:val="28"/>
                <w:szCs w:val="28"/>
              </w:rPr>
              <w:t>приобретение северных оленей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продукцию охоты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0A1" w:rsidRDefault="0002490B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компенсацию расходов на </w:t>
            </w:r>
            <w:r w:rsidR="009100A1"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предоставляется на оплату обучения правилам безопасного обращения с </w:t>
            </w:r>
            <w:r w:rsidR="009100A1"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</w:t>
            </w:r>
          </w:p>
          <w:p w:rsidR="009100A1" w:rsidRDefault="009100A1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34" w:rsidRDefault="009100A1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7A34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</w:t>
            </w: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доставление единовременной финансовой помощи молодым специалистам на обустройство быта</w:t>
            </w:r>
          </w:p>
          <w:p w:rsidR="00077A34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34" w:rsidRPr="000608D8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02490B" w:rsidRPr="00AD78EC" w:rsidRDefault="0002490B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Начало отбора</w:t>
            </w:r>
            <w:r w:rsidR="00AD78EC"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приема:</w:t>
            </w: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ч. 00 мин. 12.0</w:t>
            </w:r>
            <w:r w:rsidR="0084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Окончание отбора и приема:</w:t>
            </w:r>
          </w:p>
          <w:p w:rsidR="00B71CD6" w:rsidRP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 ч.00 мин. </w:t>
            </w:r>
            <w:r w:rsidR="0084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.12.2021.</w:t>
            </w:r>
          </w:p>
          <w:p w:rsidR="00AF0927" w:rsidRDefault="00AF0927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715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аименование Уполномоченного органа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</w:tcPr>
          <w:p w:rsidR="00757D13" w:rsidRPr="000608D8" w:rsidRDefault="00757D13" w:rsidP="0075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Мансийск, 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, д.214.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780" w:type="dxa"/>
          </w:tcPr>
          <w:p w:rsidR="00EB21A8" w:rsidRPr="000608D8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628002. г. Ханты-Мансийск,  Гагарина ул., д.214</w:t>
            </w:r>
          </w:p>
        </w:tc>
      </w:tr>
      <w:tr w:rsidR="00EB21A8" w:rsidTr="00701C17">
        <w:tc>
          <w:tcPr>
            <w:tcW w:w="4957" w:type="dxa"/>
          </w:tcPr>
          <w:p w:rsidR="00EB21A8" w:rsidRPr="003E0555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57D13" w:rsidRPr="003E05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780" w:type="dxa"/>
          </w:tcPr>
          <w:p w:rsidR="00EB21A8" w:rsidRPr="003E0555" w:rsidRDefault="003E0555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IvanovaAN@hmrn.ru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780" w:type="dxa"/>
          </w:tcPr>
          <w:p w:rsidR="00EB21A8" w:rsidRPr="000608D8" w:rsidRDefault="00757D13" w:rsidP="003E05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35-28-18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173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</w:t>
            </w:r>
          </w:p>
        </w:tc>
        <w:tc>
          <w:tcPr>
            <w:tcW w:w="9780" w:type="dxa"/>
          </w:tcPr>
          <w:p w:rsidR="00AA1FA8" w:rsidRPr="00AA1FA8" w:rsidRDefault="003E0555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  <w:r w:rsidR="00173726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FA8" w:rsidRPr="00AA1FA8">
              <w:rPr>
                <w:rFonts w:ascii="Times New Roman" w:hAnsi="Times New Roman" w:cs="Times New Roman"/>
                <w:sz w:val="28"/>
                <w:szCs w:val="28"/>
              </w:rPr>
              <w:t>Юридическое лицо: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 соглашений с пользователями недр;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включено в Реестр организаций или соответствует следующим критериям: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относится к лицам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в автономном округе.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зарегистрировано по месту жительства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включено в Реестр территорий традиционного природопользования;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имеет соглашений с пользователями недр.</w:t>
            </w:r>
          </w:p>
          <w:p w:rsidR="00173726" w:rsidRP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 материально-технических средств</w:t>
            </w:r>
            <w:r w:rsidR="00173726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лица, включенные в 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 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и не имеющие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оглашения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недропользователями</w:t>
            </w:r>
            <w:proofErr w:type="spellEnd"/>
            <w:r w:rsidR="00173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FA8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изические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проживающие на территории Ханты-Мансийского района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 xml:space="preserve"> заключившие договоры о заготовке продукции традиционной хозяйственной деятельности с организациями, осуществляющими пользование объектами животного мира</w:t>
            </w:r>
            <w:r w:rsidR="00AA1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 северных оленей</w:t>
            </w:r>
            <w:r w:rsid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1FA8" w:rsidRPr="003E0555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числа коренных малочисленных народов Севера автономного округа;</w:t>
            </w:r>
          </w:p>
          <w:p w:rsidR="00AA1FA8" w:rsidRPr="003E0555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зарегистрирован по месту жительства в автономном округе;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радиционного природопользования</w:t>
            </w:r>
            <w:r w:rsidRPr="007B7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входящей в </w:t>
            </w:r>
            <w:hyperlink r:id="rId6" w:history="1">
              <w:r w:rsidRPr="00AA1FA8">
                <w:rPr>
                  <w:rFonts w:ascii="Times New Roman" w:eastAsia="Calibri" w:hAnsi="Times New Roman" w:cs="Times New Roman"/>
                  <w:sz w:val="28"/>
                  <w:szCs w:val="28"/>
                </w:rPr>
                <w:t>перечень</w:t>
              </w:r>
            </w:hyperlink>
            <w:r w:rsidRPr="00AA1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747F" w:rsidRDefault="007B747F" w:rsidP="007B74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AA1FA8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продукцию охоты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1FA8" w:rsidRPr="00AA1FA8" w:rsidRDefault="00AA1FA8" w:rsidP="007B74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Юридическое лиц, которое: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имеет лимит добычи охотничьих ресурсов;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 в Реестр организаций или соответствует следующим критериям: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является лицом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173726" w:rsidRDefault="00AA1FA8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на территории автономного округа.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b/>
                <w:sz w:val="28"/>
                <w:szCs w:val="28"/>
              </w:rPr>
              <w:t>На компенсацию расходов на предоставляется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18D" w:rsidRPr="00BA618D" w:rsidRDefault="00BA618D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категория: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</w:t>
            </w: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зарегистрирован по месту жительства в автономном округе;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традиционного природопользования.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Вторая категория:</w:t>
            </w:r>
          </w:p>
          <w:p w:rsidR="00BA618D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включенной в </w:t>
            </w:r>
            <w:hyperlink r:id="rId7" w:history="1">
              <w:r w:rsidRPr="0060798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      </w:r>
          </w:p>
          <w:p w:rsidR="00BA618D" w:rsidRDefault="00BA618D" w:rsidP="00BA6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A618D">
              <w:rPr>
                <w:rFonts w:ascii="Times New Roman" w:hAnsi="Times New Roman" w:cs="Times New Roman"/>
                <w:b/>
                <w:sz w:val="28"/>
                <w:szCs w:val="28"/>
              </w:rPr>
              <w:t>а предоставление единовременной финансовой помощи молодым специалистам на обустройство быта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принадлежать к числу коренных малочисленных народов Севера автономного округа;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зарегистрированным по месту жительства в автономном округе;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в </w:t>
            </w:r>
            <w:hyperlink r:id="rId8" w:history="1">
              <w:r w:rsidRPr="00BA6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 (для индивидуальных предпринимателей);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являться выпускником профессиональной образовательной организации или образовательной организации высшего образования (далее - образовательная организация) очной формы обучения;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находиться в возрастной категории до 35 лет, за исключением случаев, указанных в </w:t>
            </w:r>
            <w:hyperlink w:anchor="P3555" w:history="1">
              <w:r w:rsidRPr="00BA6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пункте 1.8</w:t>
              </w:r>
            </w:hyperlink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состоять в трудовых отношениях или зарегистрирован в качестве индивидуального предпринимателя впервые после окончания образовательной организации;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      </w:r>
          </w:p>
          <w:p w:rsidR="00AA1FA8" w:rsidRPr="000608D8" w:rsidRDefault="00AA1FA8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B4" w:rsidTr="00701C17">
        <w:trPr>
          <w:trHeight w:val="58"/>
        </w:trPr>
        <w:tc>
          <w:tcPr>
            <w:tcW w:w="4957" w:type="dxa"/>
          </w:tcPr>
          <w:p w:rsidR="00217CB4" w:rsidRDefault="00217CB4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траница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фициального сайта, обеспечивающая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отбора в части размещения информации</w:t>
            </w:r>
          </w:p>
        </w:tc>
        <w:tc>
          <w:tcPr>
            <w:tcW w:w="9780" w:type="dxa"/>
          </w:tcPr>
          <w:p w:rsidR="00217CB4" w:rsidRPr="000608D8" w:rsidRDefault="001920ED" w:rsidP="003E0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555">
              <w:rPr>
                <w:rFonts w:ascii="Times New Roman" w:hAnsi="Times New Roman" w:cs="Times New Roman"/>
                <w:sz w:val="28"/>
                <w:szCs w:val="28"/>
              </w:rPr>
              <w:t>Коренные малочисленные народы Севера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0ED" w:rsidTr="00701C17">
        <w:trPr>
          <w:trHeight w:val="58"/>
        </w:trPr>
        <w:tc>
          <w:tcPr>
            <w:tcW w:w="4957" w:type="dxa"/>
          </w:tcPr>
          <w:p w:rsidR="001920ED" w:rsidRDefault="001920ED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аты размещения результатов отбора на едином портале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, а также на официальном сайте</w:t>
            </w:r>
          </w:p>
        </w:tc>
        <w:tc>
          <w:tcPr>
            <w:tcW w:w="9780" w:type="dxa"/>
          </w:tcPr>
          <w:p w:rsidR="001920ED" w:rsidRDefault="001920ED" w:rsidP="00BA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 позднее 1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-го календарного дня, следующего за днем определения победителя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конкретному этапу отбора получателей</w:t>
            </w:r>
          </w:p>
        </w:tc>
      </w:tr>
      <w:tr w:rsidR="00C1648C" w:rsidTr="00701C17">
        <w:tc>
          <w:tcPr>
            <w:tcW w:w="4957" w:type="dxa"/>
          </w:tcPr>
          <w:p w:rsidR="00C1648C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(общие)</w:t>
            </w:r>
          </w:p>
        </w:tc>
        <w:tc>
          <w:tcPr>
            <w:tcW w:w="9780" w:type="dxa"/>
          </w:tcPr>
          <w:p w:rsidR="00BA618D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которым должен соответствовать участник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число месяца, предшествующего месяцу регистрации его предложения (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заявки)  для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отборе: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48C" w:rsidRPr="000A69B1" w:rsidRDefault="00BA618D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требование 1)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648C" w:rsidRPr="000A69B1" w:rsidRDefault="00C1648C" w:rsidP="00C164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2) юридические лица не должны находиться в процессе реорганизации,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Федерации,  индивидуальные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должны прекратить деятельность в качестве индивидуального предпринимателя;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A3859" w:rsidRPr="00B97E4A" w:rsidRDefault="001A3859" w:rsidP="001A3859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648C" w:rsidRPr="000A69B1">
              <w:rPr>
                <w:rFonts w:ascii="Times New Roman" w:hAnsi="Times New Roman" w:cs="Times New Roman"/>
                <w:sz w:val="28"/>
                <w:szCs w:val="28"/>
              </w:rPr>
      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Порядком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 в соответствии с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нсийского района «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мероприятий</w:t>
            </w:r>
          </w:p>
          <w:p w:rsidR="00C1648C" w:rsidRDefault="00BA618D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A3859" w:rsidRPr="00B97E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коренных малочисленных народов Севера</w:t>
            </w:r>
            <w:r w:rsidR="001A385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Ханты-Мансийского района»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4, 5, 6, 7, 9, 10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цели субсидий по настоящему объявлению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Требовать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документов, не 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8D" w:rsidRDefault="00BA618D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лица:</w:t>
            </w:r>
          </w:p>
          <w:p w:rsidR="00BA618D" w:rsidRPr="00BA618D" w:rsidRDefault="00BA618D" w:rsidP="00BA6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Первая категория: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</w:t>
            </w: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 по месту жительства в автономном округе;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традиционного природопользования.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Вторая категория:</w:t>
            </w:r>
          </w:p>
          <w:p w:rsidR="00BA618D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включенной в </w:t>
            </w:r>
            <w:hyperlink r:id="rId9" w:history="1">
              <w:r w:rsidRPr="0060798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      </w:r>
          </w:p>
          <w:p w:rsidR="00BA618D" w:rsidRPr="000608D8" w:rsidRDefault="00BA618D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Tr="00701C17">
        <w:tc>
          <w:tcPr>
            <w:tcW w:w="4957" w:type="dxa"/>
          </w:tcPr>
          <w:p w:rsidR="00D256EA" w:rsidRDefault="0034645C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(специальные)</w:t>
            </w:r>
          </w:p>
        </w:tc>
        <w:tc>
          <w:tcPr>
            <w:tcW w:w="9780" w:type="dxa"/>
          </w:tcPr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в составе предложения (заявки) на участие в отборе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требованиям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ресурсами: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недропользования и природных ресурсов автономного округа, размещаемым на его официальном сайте в информационно-телекоммуникационной сети Интернет по адресу https://www.depprirod.admhmao.ru (далее - заявка);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(фискальный) чек на приобретенное(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материально-техническое(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средство(а), товарный чек (в случае если кассовый чек не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купли-продажи, акт приема-передачи, товарная накладная);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квадроцикла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бензопилы, а также при наличии указанного документа на пилораму.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не имеет соглашений с пользователями недр;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предоставляет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включено в Реестр организаций или соответствует следующим критериям: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относится к лицам из числа коренных малочисленных народов Севера, проживающих в автономном округе;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в автономном округе.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копии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размещенном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      </w:r>
          </w:p>
          <w:p w:rsidR="000B3754" w:rsidRDefault="000B3754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8">
              <w:rPr>
                <w:rFonts w:ascii="Times New Roman" w:hAnsi="Times New Roman" w:cs="Times New Roman"/>
                <w:b/>
                <w:sz w:val="28"/>
                <w:szCs w:val="28"/>
              </w:rPr>
              <w:t>На приобретение материально-технических средств:</w:t>
            </w:r>
          </w:p>
          <w:p w:rsidR="000B3754" w:rsidRPr="000B3754" w:rsidRDefault="000B3754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аявление о предоставлении Компенсации по форме, установленной приказом Департамента недропользования и природных ресурсов автономного округа,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(фискальный) чек на приобретенное(</w:t>
            </w:r>
            <w:proofErr w:type="spellStart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материально-техническое(</w:t>
            </w:r>
            <w:proofErr w:type="spellStart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средства.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второй категории дополнительно представляет: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Договора;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приобретение северных оленей: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Заявитель для получения Компенсации представляет следующие документы: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о предоставлении Компенсация по форме, установленной приказом Департамента недропользования и природных ресурсов автономного округа, 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договора купли-продажи оленей;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акта приема-передачи оленей;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приобретения оленей (платежное поручение, чек-ордер);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продукцию охоты: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и содержанию, установленными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отчет о заготовленной продукции охоты по форме, установленной приказом Департамента недропользования и природных ресурсов автономного округа,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размещенным на его официальном сайте в информационно-телекоммуникационной сети Интернет по адресу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принятие продукции охоты (заверенная Заявителем копия акта приема-передачи или закупочного акта);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разрешения на добычу охотничьих ресурсов, выданную Заготовителю, заверенную Заявителем;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паспортных данных Заготовителя, отраженных в отчете о заготовленной продукции, заверенную Заявителем;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компенсацию расходов на предоставляется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Компенсации по форме, установленной приказом Департамента недропользования и природных ресурсов автономного округа, 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проездные документы (билеты), подтверждающие проезд к организации, проводившей обучение, и обратно;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договора на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акт оказания услуг обучения;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сертификата или справки, подтверждающие прохождение обучения, выданных организацией, проводившей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документа, подтверждающего право организации на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подтверждающие оплату обучения (кассовый чек, товарный чек, платежное поручение, расходный кассовый ордер, приходный кассовый ордер).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предоставление единовременной финансовой помощи молодым специалистам на обустройство быта: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Финансовой помощи по форме, установленной приказом Департамента недропользования и природных ресурсов автономного округа и 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диплома об окончании образовательной организации;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трудового договора, срок действия которого составляет не менее 3 лет (для работающих);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(для работающих) (за периоды до 1 января 2020 года).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Заявитель, являющийся индивидуальным предпринимателем, по собственной инициативе может представить следующие документы: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выписку из Единого государственного реестра индивидуальных предпринимателей, выданную не позднее 1 числа месяца обращения за предоставлением Финансовой помощи;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выписку из Единого реестра субъектов малого и среднего предпринимательства, выданную не позднее 1 числа месяца обращения за предоставлением Финансовой помощи.</w:t>
            </w:r>
          </w:p>
          <w:p w:rsidR="00D256EA" w:rsidRPr="000608D8" w:rsidRDefault="00D256EA" w:rsidP="00A06E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Tr="00701C17">
        <w:tc>
          <w:tcPr>
            <w:tcW w:w="4957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</w:t>
            </w:r>
          </w:p>
          <w:p w:rsidR="00D256EA" w:rsidRPr="000608D8" w:rsidRDefault="00D256EA" w:rsidP="00D2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    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82">
              <w:rPr>
                <w:rFonts w:ascii="Times New Roman" w:hAnsi="Times New Roman" w:cs="Times New Roman"/>
                <w:sz w:val="28"/>
                <w:szCs w:val="28"/>
              </w:rPr>
              <w:t xml:space="preserve">(заявки) </w:t>
            </w:r>
            <w:r w:rsidR="00A90E74">
              <w:rPr>
                <w:rFonts w:ascii="Times New Roman" w:hAnsi="Times New Roman" w:cs="Times New Roman"/>
                <w:sz w:val="28"/>
                <w:szCs w:val="28"/>
              </w:rPr>
              <w:t>подаются по выбору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6EA" w:rsidRPr="00A90E74" w:rsidRDefault="00A90E74" w:rsidP="00A90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90E74">
              <w:rPr>
                <w:rFonts w:ascii="Times New Roman" w:hAnsi="Times New Roman" w:cs="Times New Roman"/>
                <w:sz w:val="28"/>
                <w:szCs w:val="28"/>
              </w:rPr>
              <w:t>по адресу Уполномоченного органа непосредственно в отдел сельского хозяйства комитета экономической политики администрации Ханты-Мансийского района</w:t>
            </w:r>
            <w:r w:rsidR="00D256EA" w:rsidRPr="00A90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через многофункциональный центр предоставления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посредством федеральной государственной информационной системы "Единый портал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  <w:r w:rsidR="00A0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форме и содержанию предложений (заявок)</w:t>
            </w:r>
          </w:p>
        </w:tc>
        <w:tc>
          <w:tcPr>
            <w:tcW w:w="9780" w:type="dxa"/>
          </w:tcPr>
          <w:p w:rsidR="006B2027" w:rsidRPr="000B3754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Общие:</w:t>
            </w:r>
          </w:p>
          <w:p w:rsidR="006B2027" w:rsidRPr="000A69B1" w:rsidRDefault="006B2027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опии документов заверяет руководитель (уполномоченное должностное лицо) юридического лица,</w:t>
            </w:r>
            <w:r w:rsidR="000B375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должности, фамилии и инициалов, даты заверения, оттиском печати организации (при наличии) на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листе документа (документов)</w:t>
            </w:r>
            <w:r w:rsidR="000B3754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физическое лицо собственноручной подписью на каждом листе копии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>заверяет «копия верна»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B2027" w:rsidRPr="000A69B1" w:rsidRDefault="006B2027" w:rsidP="000B3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</w:t>
            </w:r>
            <w:r w:rsidRPr="003A3FED">
              <w:rPr>
                <w:rFonts w:ascii="Times New Roman" w:hAnsi="Times New Roman" w:cs="Times New Roman"/>
                <w:sz w:val="28"/>
                <w:szCs w:val="28"/>
              </w:rPr>
              <w:t>предложения (заявки) на уч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астие в отборе непосредственно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предложение (заявку) на участие в отборе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требуется прошнуровать и пронумеровать.</w:t>
            </w:r>
          </w:p>
          <w:p w:rsidR="00C95C82" w:rsidRPr="000608D8" w:rsidRDefault="00C95C82" w:rsidP="001F14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50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отзыва и возврата предложений (заявок) </w:t>
            </w:r>
          </w:p>
        </w:tc>
        <w:tc>
          <w:tcPr>
            <w:tcW w:w="9780" w:type="dxa"/>
          </w:tcPr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вправе изменить (дополнить) или отозвать свое предложение (заявку), но не позднее даты окончания срока их приема, направив (вручив) письмо, содержащее соответствующую информацию, подписанное уполномоченным лицом.</w:t>
            </w:r>
          </w:p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(заявка) на участие в отборе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проверяется специалистом-экспертом отдела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на соответствие требованиям к ее форме и содержанию, дате и времени подачи, установленных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объявлением о проведении отбора, и возвращается Получат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елю в связи с её отклонением при наличии оснований, предусмотренных соответственно Порядком </w:t>
            </w:r>
            <w:r w:rsidR="000D2706">
              <w:rPr>
                <w:rFonts w:ascii="Times New Roman" w:hAnsi="Times New Roman"/>
                <w:sz w:val="28"/>
                <w:szCs w:val="28"/>
              </w:rPr>
              <w:t>4, 5, 6, 7, 9, 10</w:t>
            </w: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>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      </w:r>
          </w:p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рассмотрения и оценки предложений (заявок) участников отбора</w:t>
            </w:r>
          </w:p>
        </w:tc>
        <w:tc>
          <w:tcPr>
            <w:tcW w:w="9780" w:type="dxa"/>
          </w:tcPr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юридических лиц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сведения об отсутствии неисполненной обязанности по уплате налогов, сборов, страховых сборов, </w:t>
            </w:r>
            <w:proofErr w:type="spellStart"/>
            <w:proofErr w:type="gramStart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пеней,штрафов</w:t>
            </w:r>
            <w:proofErr w:type="spellEnd"/>
            <w:proofErr w:type="gramEnd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процентов, подлежащих уплате в 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      </w:r>
          </w:p>
          <w:p w:rsidR="008B3ACD" w:rsidRPr="00506131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3) по результатам проверки, устанавливает основания для принятия решение о предоставлении субсидии или об отказе в предоставлении субси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4, 5, 6, 7, 9, 10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оторые оформляет 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протоколом заседания комиссии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 (индивидуального характера), и 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 сведения для выплаты субсидии с установленной очередностью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дата, время и место проведения рассмотрения предложений (заявок);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информацию об участниках отбора, предложения (заявки) которых были рассмотрены;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наименование конкретных получателей субсидии, и разм</w:t>
            </w:r>
            <w:r w:rsidR="00DB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предоставляемой ему субсидии;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5)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Ханты-Мансийского района специалист-эксперт отдела сельского хозяйства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 проект соглашения (дополнительного соглашения) по типовой форме и вносит на подписание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руководителю Уполномоченного органа в порядке, установленном распоряжением администрации Ханты-Мансийского района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6) </w:t>
            </w:r>
            <w:r w:rsidR="00697D6B"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Уполномоченным органом 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субсидии по типовой форме, установленной комитетом (далее также типовая форма). </w:t>
            </w:r>
          </w:p>
          <w:p w:rsidR="00B95E72" w:rsidRDefault="00B95E72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2" w:rsidRPr="000608D8" w:rsidRDefault="00697D6B" w:rsidP="000D2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предоставления субсидии в связи с недостаточностью лимитов бюджетных обязательств, субсидия предоставляется в текущем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и очередном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органу </w:t>
            </w:r>
            <w:bookmarkStart w:id="0" w:name="_GoBack"/>
            <w:bookmarkEnd w:id="0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лимитов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предоставлении соответствующей субсидии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01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срока  предоставления</w:t>
            </w:r>
          </w:p>
        </w:tc>
        <w:tc>
          <w:tcPr>
            <w:tcW w:w="9780" w:type="dxa"/>
          </w:tcPr>
          <w:p w:rsidR="00C95C82" w:rsidRDefault="00F64FE1" w:rsidP="00F6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Разъяснения положений объявления о проведении отбора предоставляются участникам отбора в период его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устной, письменной, электронной форме по запросу.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>, в течение которого участник отбора должен подписать соглашение  (договор) о предоставлении субсидии</w:t>
            </w:r>
          </w:p>
        </w:tc>
        <w:tc>
          <w:tcPr>
            <w:tcW w:w="9780" w:type="dxa"/>
          </w:tcPr>
          <w:p w:rsidR="00C95C82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участника отбора уклони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от заключения соглашения</w:t>
            </w:r>
          </w:p>
          <w:p w:rsidR="00C95C82" w:rsidRPr="0043631C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C95C82" w:rsidRDefault="00DB2A93" w:rsidP="00DB2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Получатель признается уклонившимся от заключения соглашения (дополнительного соглашения) и постановление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отменяется по данному основанию в случае не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Уполномоченный орган в двух экземплярах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подписанного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(дополнительного соглашения) в срок 5 рабочих дней со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вручения (получения)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</w:tbl>
    <w:p w:rsidR="00EB21A8" w:rsidRDefault="00EB21A8" w:rsidP="00EB2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B21A8" w:rsidSect="0070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CC"/>
    <w:multiLevelType w:val="hybridMultilevel"/>
    <w:tmpl w:val="96C0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E2E"/>
    <w:multiLevelType w:val="hybridMultilevel"/>
    <w:tmpl w:val="FD9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4352"/>
    <w:multiLevelType w:val="hybridMultilevel"/>
    <w:tmpl w:val="CA828712"/>
    <w:lvl w:ilvl="0" w:tplc="E45418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8"/>
    <w:rsid w:val="00010811"/>
    <w:rsid w:val="00015C0A"/>
    <w:rsid w:val="0002490B"/>
    <w:rsid w:val="000608D8"/>
    <w:rsid w:val="00066381"/>
    <w:rsid w:val="00077A34"/>
    <w:rsid w:val="000B3754"/>
    <w:rsid w:val="000C0BCB"/>
    <w:rsid w:val="000D2706"/>
    <w:rsid w:val="00117212"/>
    <w:rsid w:val="001368C7"/>
    <w:rsid w:val="00173726"/>
    <w:rsid w:val="001866A5"/>
    <w:rsid w:val="00191877"/>
    <w:rsid w:val="001920ED"/>
    <w:rsid w:val="001A3859"/>
    <w:rsid w:val="001B33DC"/>
    <w:rsid w:val="001C237A"/>
    <w:rsid w:val="001D20AD"/>
    <w:rsid w:val="001F14A6"/>
    <w:rsid w:val="00217CB4"/>
    <w:rsid w:val="00233F55"/>
    <w:rsid w:val="00255F3D"/>
    <w:rsid w:val="0034645C"/>
    <w:rsid w:val="003577A5"/>
    <w:rsid w:val="003E0555"/>
    <w:rsid w:val="00430989"/>
    <w:rsid w:val="004623FC"/>
    <w:rsid w:val="00472F1E"/>
    <w:rsid w:val="004861B7"/>
    <w:rsid w:val="004A405B"/>
    <w:rsid w:val="004A7031"/>
    <w:rsid w:val="004A734C"/>
    <w:rsid w:val="00506131"/>
    <w:rsid w:val="00575959"/>
    <w:rsid w:val="00590EEB"/>
    <w:rsid w:val="005C242E"/>
    <w:rsid w:val="006556AB"/>
    <w:rsid w:val="00697D6B"/>
    <w:rsid w:val="006B0B69"/>
    <w:rsid w:val="006B2027"/>
    <w:rsid w:val="00701C17"/>
    <w:rsid w:val="007157B9"/>
    <w:rsid w:val="00722747"/>
    <w:rsid w:val="00757D13"/>
    <w:rsid w:val="007610DE"/>
    <w:rsid w:val="00770DCE"/>
    <w:rsid w:val="007B747F"/>
    <w:rsid w:val="007E5E92"/>
    <w:rsid w:val="00812DEA"/>
    <w:rsid w:val="00830505"/>
    <w:rsid w:val="00833EA8"/>
    <w:rsid w:val="00842C98"/>
    <w:rsid w:val="00847F5A"/>
    <w:rsid w:val="0088104D"/>
    <w:rsid w:val="008B3ACD"/>
    <w:rsid w:val="008C7EC1"/>
    <w:rsid w:val="009100A1"/>
    <w:rsid w:val="00955340"/>
    <w:rsid w:val="00965023"/>
    <w:rsid w:val="00985741"/>
    <w:rsid w:val="009D202B"/>
    <w:rsid w:val="00A01D96"/>
    <w:rsid w:val="00A06E6C"/>
    <w:rsid w:val="00A13010"/>
    <w:rsid w:val="00A90E74"/>
    <w:rsid w:val="00AA1FA8"/>
    <w:rsid w:val="00AB2C14"/>
    <w:rsid w:val="00AB670F"/>
    <w:rsid w:val="00AD78EC"/>
    <w:rsid w:val="00AF0927"/>
    <w:rsid w:val="00B053C8"/>
    <w:rsid w:val="00B26F0D"/>
    <w:rsid w:val="00B27756"/>
    <w:rsid w:val="00B56BA7"/>
    <w:rsid w:val="00B71CD6"/>
    <w:rsid w:val="00B91456"/>
    <w:rsid w:val="00B95461"/>
    <w:rsid w:val="00B95E72"/>
    <w:rsid w:val="00BA618D"/>
    <w:rsid w:val="00BB1709"/>
    <w:rsid w:val="00BB3E7F"/>
    <w:rsid w:val="00BC01C5"/>
    <w:rsid w:val="00BD6455"/>
    <w:rsid w:val="00BE09D1"/>
    <w:rsid w:val="00C1648C"/>
    <w:rsid w:val="00C9448D"/>
    <w:rsid w:val="00C95C82"/>
    <w:rsid w:val="00CB7794"/>
    <w:rsid w:val="00CD6C0E"/>
    <w:rsid w:val="00CE5D48"/>
    <w:rsid w:val="00D256EA"/>
    <w:rsid w:val="00D37566"/>
    <w:rsid w:val="00D44B85"/>
    <w:rsid w:val="00D46B91"/>
    <w:rsid w:val="00D56C39"/>
    <w:rsid w:val="00D73082"/>
    <w:rsid w:val="00DB2A93"/>
    <w:rsid w:val="00DE6FE1"/>
    <w:rsid w:val="00DF22E3"/>
    <w:rsid w:val="00E073D2"/>
    <w:rsid w:val="00E37FC4"/>
    <w:rsid w:val="00E87F40"/>
    <w:rsid w:val="00EB0091"/>
    <w:rsid w:val="00EB21A8"/>
    <w:rsid w:val="00EE0D44"/>
    <w:rsid w:val="00F27F50"/>
    <w:rsid w:val="00F617F3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46F4-15D4-4236-B998-7B4E5A82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0A32B12A0F96659D03CA8F14EFD4C4DAF42ECE383D33CF62FD5112EE842F0C80186BD9A91759A07CACF341176F76069F54F75112BD370RC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FE1E-73F2-49DB-844D-42655ADE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Алена Н. Иванова</cp:lastModifiedBy>
  <cp:revision>5</cp:revision>
  <dcterms:created xsi:type="dcterms:W3CDTF">2021-04-07T05:45:00Z</dcterms:created>
  <dcterms:modified xsi:type="dcterms:W3CDTF">2021-04-07T08:16:00Z</dcterms:modified>
</cp:coreProperties>
</file>